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6A332" w14:textId="278BF0D0" w:rsidR="006F489B" w:rsidRPr="006D01AC" w:rsidRDefault="006F489B" w:rsidP="006F489B">
      <w:pPr>
        <w:jc w:val="center"/>
        <w:rPr>
          <w:rFonts w:ascii="Arial" w:hAnsi="Arial" w:cs="Arial"/>
          <w:b/>
          <w:sz w:val="22"/>
          <w:szCs w:val="22"/>
        </w:rPr>
      </w:pPr>
      <w:r w:rsidRPr="006D01AC">
        <w:rPr>
          <w:rFonts w:ascii="Arial" w:hAnsi="Arial" w:cs="Arial"/>
          <w:b/>
          <w:sz w:val="22"/>
          <w:szCs w:val="22"/>
        </w:rPr>
        <w:t xml:space="preserve">ANEXO </w:t>
      </w:r>
      <w:r w:rsidR="00F1456E" w:rsidRPr="006D01AC">
        <w:rPr>
          <w:rFonts w:ascii="Arial" w:hAnsi="Arial" w:cs="Arial"/>
          <w:b/>
          <w:sz w:val="22"/>
          <w:szCs w:val="22"/>
        </w:rPr>
        <w:t xml:space="preserve">I </w:t>
      </w:r>
      <w:r w:rsidR="006D01AC">
        <w:rPr>
          <w:rFonts w:ascii="Arial" w:hAnsi="Arial" w:cs="Arial"/>
          <w:b/>
          <w:sz w:val="22"/>
          <w:szCs w:val="22"/>
        </w:rPr>
        <w:t xml:space="preserve">    </w:t>
      </w:r>
      <w:r w:rsidR="00F1456E" w:rsidRPr="006D01AC">
        <w:rPr>
          <w:rFonts w:ascii="Arial" w:hAnsi="Arial" w:cs="Arial"/>
          <w:b/>
          <w:sz w:val="22"/>
          <w:szCs w:val="22"/>
        </w:rPr>
        <w:t>MEMORIA DE GASTOS</w:t>
      </w:r>
    </w:p>
    <w:p w14:paraId="2C004040" w14:textId="77777777" w:rsidR="00F1456E" w:rsidRPr="00F1456E" w:rsidRDefault="00F1456E" w:rsidP="00F1456E">
      <w:pPr>
        <w:jc w:val="both"/>
        <w:rPr>
          <w:rFonts w:ascii="Arial" w:hAnsi="Arial" w:cs="Arial"/>
          <w:b/>
        </w:rPr>
      </w:pPr>
    </w:p>
    <w:p w14:paraId="20ADA3D4" w14:textId="120DFFA7" w:rsidR="00F1456E" w:rsidRPr="006D01AC" w:rsidRDefault="00F1456E" w:rsidP="00F1456E">
      <w:pPr>
        <w:jc w:val="both"/>
        <w:rPr>
          <w:rFonts w:ascii="Arial" w:hAnsi="Arial" w:cs="Arial"/>
          <w:b/>
          <w:sz w:val="18"/>
          <w:szCs w:val="18"/>
        </w:rPr>
      </w:pPr>
      <w:r w:rsidRPr="006D01AC">
        <w:rPr>
          <w:rFonts w:ascii="Arial" w:hAnsi="Arial" w:cs="Arial"/>
          <w:b/>
          <w:sz w:val="18"/>
          <w:szCs w:val="18"/>
        </w:rPr>
        <w:t>1.- OTRAS SUBVENCIONES:</w:t>
      </w:r>
    </w:p>
    <w:p w14:paraId="6096D6CF" w14:textId="77777777" w:rsidR="00F1456E" w:rsidRPr="006D01AC" w:rsidRDefault="00F1456E" w:rsidP="00F1456E">
      <w:pPr>
        <w:jc w:val="both"/>
        <w:rPr>
          <w:rFonts w:ascii="Arial" w:hAnsi="Arial" w:cs="Arial"/>
          <w:sz w:val="6"/>
          <w:szCs w:val="6"/>
        </w:rPr>
      </w:pPr>
    </w:p>
    <w:p w14:paraId="3E155640" w14:textId="0819CD01" w:rsidR="00F1456E" w:rsidRPr="006D01AC" w:rsidRDefault="00F1456E" w:rsidP="00F1456E">
      <w:pPr>
        <w:jc w:val="both"/>
        <w:rPr>
          <w:rFonts w:ascii="Arial" w:hAnsi="Arial" w:cs="Arial"/>
          <w:sz w:val="18"/>
          <w:szCs w:val="18"/>
        </w:rPr>
      </w:pPr>
      <w:r w:rsidRPr="006D01AC">
        <w:rPr>
          <w:rFonts w:ascii="Arial" w:hAnsi="Arial" w:cs="Arial"/>
          <w:sz w:val="18"/>
          <w:szCs w:val="18"/>
        </w:rPr>
        <w:t>En caso de que la entidad haya recibido más de una subvención, ayuda o recurso procedente de cualquier Administración pública o privada, nacional o internacional para la misma finalidad o actividad coincidente con el periodo subvencionable, indicar:</w:t>
      </w:r>
    </w:p>
    <w:p w14:paraId="18C66120" w14:textId="77777777" w:rsidR="00F1456E" w:rsidRPr="006D01AC" w:rsidRDefault="00F1456E" w:rsidP="00F1456E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1417"/>
        <w:gridCol w:w="1276"/>
        <w:gridCol w:w="1276"/>
      </w:tblGrid>
      <w:tr w:rsidR="00F1456E" w:rsidRPr="006D01AC" w14:paraId="4D2C63E7" w14:textId="77777777" w:rsidTr="00675039">
        <w:trPr>
          <w:trHeight w:val="264"/>
        </w:trPr>
        <w:tc>
          <w:tcPr>
            <w:tcW w:w="5387" w:type="dxa"/>
            <w:vMerge w:val="restart"/>
            <w:vAlign w:val="center"/>
          </w:tcPr>
          <w:p w14:paraId="347C7A21" w14:textId="122F05C6" w:rsidR="00F1456E" w:rsidRPr="006D01AC" w:rsidRDefault="00F1456E" w:rsidP="006D01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Nombre de la entidad</w:t>
            </w:r>
            <w:r w:rsidR="006D01AC">
              <w:rPr>
                <w:rFonts w:ascii="Arial" w:hAnsi="Arial" w:cs="Arial"/>
                <w:sz w:val="18"/>
                <w:szCs w:val="18"/>
              </w:rPr>
              <w:t xml:space="preserve"> (*)</w:t>
            </w:r>
          </w:p>
        </w:tc>
        <w:tc>
          <w:tcPr>
            <w:tcW w:w="1417" w:type="dxa"/>
            <w:vMerge w:val="restart"/>
            <w:vAlign w:val="center"/>
          </w:tcPr>
          <w:p w14:paraId="26661A02" w14:textId="4E09EA12" w:rsidR="00F1456E" w:rsidRPr="006D01AC" w:rsidRDefault="00F1456E" w:rsidP="006D01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Importe</w:t>
            </w:r>
          </w:p>
        </w:tc>
        <w:tc>
          <w:tcPr>
            <w:tcW w:w="2552" w:type="dxa"/>
            <w:gridSpan w:val="2"/>
            <w:vAlign w:val="center"/>
          </w:tcPr>
          <w:p w14:paraId="36008649" w14:textId="0E3316D9" w:rsidR="00F1456E" w:rsidRPr="006D01AC" w:rsidRDefault="00F1456E" w:rsidP="00F14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Fecha de ejecución</w:t>
            </w:r>
          </w:p>
        </w:tc>
      </w:tr>
      <w:tr w:rsidR="00F1456E" w:rsidRPr="006D01AC" w14:paraId="0A2461C7" w14:textId="4E94399F" w:rsidTr="00675039">
        <w:trPr>
          <w:trHeight w:val="243"/>
        </w:trPr>
        <w:tc>
          <w:tcPr>
            <w:tcW w:w="5387" w:type="dxa"/>
            <w:vMerge/>
            <w:vAlign w:val="center"/>
          </w:tcPr>
          <w:p w14:paraId="1C0AB553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1DAEFF1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733D2A2" w14:textId="5745F982" w:rsidR="00F1456E" w:rsidRPr="006D01AC" w:rsidRDefault="00F1456E" w:rsidP="00F14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Desde</w:t>
            </w:r>
          </w:p>
        </w:tc>
        <w:tc>
          <w:tcPr>
            <w:tcW w:w="1276" w:type="dxa"/>
            <w:vAlign w:val="center"/>
          </w:tcPr>
          <w:p w14:paraId="277376AF" w14:textId="1C884957" w:rsidR="00F1456E" w:rsidRPr="006D01AC" w:rsidRDefault="00F1456E" w:rsidP="00F14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hasta</w:t>
            </w:r>
          </w:p>
        </w:tc>
      </w:tr>
      <w:tr w:rsidR="00F1456E" w:rsidRPr="006D01AC" w14:paraId="24129083" w14:textId="7A0A22B9" w:rsidTr="006D01AC">
        <w:tc>
          <w:tcPr>
            <w:tcW w:w="5387" w:type="dxa"/>
          </w:tcPr>
          <w:p w14:paraId="2DC1D945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0B8F93F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3E9CCF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E31E1F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56E" w:rsidRPr="006D01AC" w14:paraId="016A7D8D" w14:textId="6AE167C5" w:rsidTr="006D01AC">
        <w:tc>
          <w:tcPr>
            <w:tcW w:w="5387" w:type="dxa"/>
          </w:tcPr>
          <w:p w14:paraId="3C2510B1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4FE3AED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279420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56F0C4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56E" w:rsidRPr="006D01AC" w14:paraId="2214B4D9" w14:textId="28BD3289" w:rsidTr="006D01AC">
        <w:tc>
          <w:tcPr>
            <w:tcW w:w="5387" w:type="dxa"/>
          </w:tcPr>
          <w:p w14:paraId="1D224CC6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E80419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20774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487EDE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88BF8D" w14:textId="3673BD56" w:rsidR="00F1456E" w:rsidRDefault="006D01AC" w:rsidP="00F1456E">
      <w:pPr>
        <w:jc w:val="both"/>
        <w:rPr>
          <w:rFonts w:ascii="Arial" w:hAnsi="Arial" w:cs="Arial"/>
          <w:sz w:val="18"/>
          <w:szCs w:val="18"/>
        </w:rPr>
      </w:pPr>
      <w:r w:rsidRPr="00675039">
        <w:rPr>
          <w:rFonts w:ascii="Arial" w:hAnsi="Arial" w:cs="Arial"/>
          <w:sz w:val="16"/>
          <w:szCs w:val="16"/>
        </w:rPr>
        <w:t>(*) Rellenar tantas líneas como se precisen, incluyendo la entidad indicada en el formulario-solicitud (en su caso)</w:t>
      </w:r>
    </w:p>
    <w:p w14:paraId="60DA47D3" w14:textId="77777777" w:rsidR="006D01AC" w:rsidRDefault="006D01AC" w:rsidP="00F1456E">
      <w:pPr>
        <w:jc w:val="both"/>
        <w:rPr>
          <w:rFonts w:ascii="Arial" w:hAnsi="Arial" w:cs="Arial"/>
          <w:sz w:val="18"/>
          <w:szCs w:val="18"/>
        </w:rPr>
      </w:pPr>
    </w:p>
    <w:p w14:paraId="310246CA" w14:textId="77777777" w:rsidR="006D01AC" w:rsidRPr="006D01AC" w:rsidRDefault="006D01AC" w:rsidP="00F1456E">
      <w:pPr>
        <w:jc w:val="both"/>
        <w:rPr>
          <w:rFonts w:ascii="Arial" w:hAnsi="Arial" w:cs="Arial"/>
          <w:sz w:val="18"/>
          <w:szCs w:val="18"/>
        </w:rPr>
      </w:pPr>
    </w:p>
    <w:p w14:paraId="131C7643" w14:textId="65B3B1CC" w:rsidR="00F1456E" w:rsidRPr="006D01AC" w:rsidRDefault="00F1456E" w:rsidP="00F1456E">
      <w:pPr>
        <w:jc w:val="both"/>
        <w:rPr>
          <w:rFonts w:ascii="Arial" w:hAnsi="Arial" w:cs="Arial"/>
          <w:b/>
          <w:sz w:val="18"/>
          <w:szCs w:val="18"/>
        </w:rPr>
      </w:pPr>
      <w:r w:rsidRPr="006D01AC">
        <w:rPr>
          <w:rFonts w:ascii="Arial" w:hAnsi="Arial" w:cs="Arial"/>
          <w:b/>
          <w:sz w:val="18"/>
          <w:szCs w:val="18"/>
        </w:rPr>
        <w:t>2.- GASTOS DE MANTENIMIENTO Y ACTIVIDADES:</w:t>
      </w:r>
    </w:p>
    <w:p w14:paraId="23CC1664" w14:textId="77777777" w:rsidR="00F1456E" w:rsidRPr="006D01AC" w:rsidRDefault="00F1456E" w:rsidP="00F1456E">
      <w:pPr>
        <w:jc w:val="both"/>
        <w:rPr>
          <w:rFonts w:ascii="Arial" w:hAnsi="Arial" w:cs="Arial"/>
          <w:sz w:val="6"/>
          <w:szCs w:val="6"/>
        </w:rPr>
      </w:pPr>
    </w:p>
    <w:tbl>
      <w:tblPr>
        <w:tblW w:w="928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4694"/>
        <w:gridCol w:w="1559"/>
      </w:tblGrid>
      <w:tr w:rsidR="002E35EF" w:rsidRPr="001C42D2" w14:paraId="7F09401B" w14:textId="77777777" w:rsidTr="002509ED">
        <w:trPr>
          <w:trHeight w:val="40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6EF21" w14:textId="15AD4BAC" w:rsidR="002E35EF" w:rsidRPr="001C42D2" w:rsidRDefault="009E38EB" w:rsidP="006D01A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CONCEPTOS Y SUBCONCEPTOS DE GASTO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F96B" w14:textId="494B20B3" w:rsidR="002E35EF" w:rsidRPr="001C42D2" w:rsidRDefault="009E38EB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IMPORTE (€)</w:t>
            </w:r>
          </w:p>
        </w:tc>
      </w:tr>
      <w:tr w:rsidR="00E420DD" w:rsidRPr="001C42D2" w14:paraId="11A399AE" w14:textId="77777777" w:rsidTr="002509ED">
        <w:trPr>
          <w:trHeight w:val="260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DF965B" w14:textId="232875F4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23322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</w:t>
            </w:r>
            <w:r w:rsidRPr="001C42D2">
              <w:rPr>
                <w:rFonts w:ascii="Arial" w:hAnsi="Arial" w:cs="Arial"/>
                <w:bCs/>
                <w:sz w:val="18"/>
                <w:szCs w:val="18"/>
              </w:rPr>
              <w:t>DE PERSONAL (1.1 + 1.2)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FBCB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415C8CF1" w14:textId="77777777" w:rsidTr="002509ED">
        <w:trPr>
          <w:trHeight w:val="156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D3B87" w14:textId="0985FC83" w:rsidR="00E420DD" w:rsidRPr="001C42D2" w:rsidRDefault="00E420DD" w:rsidP="00E420D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1.1 Coordinación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5227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3DF87BB9" w14:textId="77777777" w:rsidTr="002509ED">
        <w:trPr>
          <w:trHeight w:val="216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7CD2C" w14:textId="402CDEE1" w:rsidR="00E420DD" w:rsidRPr="001C42D2" w:rsidRDefault="00E420DD" w:rsidP="00E420D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1.2 Otros (especificar)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0578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440C3587" w14:textId="77777777" w:rsidTr="002509ED">
        <w:trPr>
          <w:trHeight w:val="98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9E25" w14:textId="58AE3D0D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ALQUILER DEL LOCAL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CE5B" w14:textId="338B918E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E420DD" w:rsidRPr="001C42D2" w14:paraId="59E5BA9B" w14:textId="77777777" w:rsidTr="002509ED">
        <w:trPr>
          <w:trHeight w:val="17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45ED" w14:textId="689F0B56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SUMINISTROS BÁSICOS (Luz, agua, teléfono, material diverso)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4C52" w14:textId="4A052879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E420DD" w:rsidRPr="001C42D2" w14:paraId="3619C429" w14:textId="77777777" w:rsidTr="002509ED">
        <w:trPr>
          <w:trHeight w:val="480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BDD3" w14:textId="3B73BD02" w:rsidR="00E420DD" w:rsidRPr="001C42D2" w:rsidRDefault="002509ED" w:rsidP="002509E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SEGUROS DE ACCIDENTES Y REPONSABILIDAD CIVIL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(exceptuando participantes en los programas desarrollados por las entidades)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289C" w14:textId="14C37CB3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E420DD" w:rsidRPr="001C42D2" w14:paraId="432C449F" w14:textId="77777777" w:rsidTr="002509ED">
        <w:trPr>
          <w:trHeight w:val="7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2A6B" w14:textId="41FECE1B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DERIVADOS DE PUBLICIDAD Y DIFUSIÓN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1652" w14:textId="0A0B5459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44C5CE38" w14:textId="77777777" w:rsidTr="002509ED">
        <w:trPr>
          <w:trHeight w:val="61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52EB" w14:textId="29C30C1F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DE DIETAS DEL PERSONAL IMPUTADO A LA SUBVENCIÓN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BBF8" w14:textId="311A70EB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72C12EFC" w14:textId="77777777" w:rsidTr="002509ED">
        <w:trPr>
          <w:trHeight w:val="206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0BDD" w14:textId="57893A5A" w:rsidR="00E420DD" w:rsidRPr="001C42D2" w:rsidRDefault="002509ED" w:rsidP="00E420DD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OTROS GASTOS (</w:t>
            </w:r>
            <w:r w:rsidRPr="001C42D2">
              <w:rPr>
                <w:rFonts w:ascii="Arial" w:hAnsi="Arial" w:cs="Arial"/>
                <w:bCs/>
                <w:i/>
                <w:sz w:val="18"/>
                <w:szCs w:val="18"/>
              </w:rPr>
              <w:t>e</w:t>
            </w:r>
            <w:r w:rsidR="00E420DD" w:rsidRPr="001C42D2">
              <w:rPr>
                <w:rFonts w:ascii="Arial" w:hAnsi="Arial" w:cs="Arial"/>
                <w:bCs/>
                <w:i/>
                <w:sz w:val="18"/>
                <w:szCs w:val="18"/>
              </w:rPr>
              <w:t>specificar):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0F1A" w14:textId="583208AC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9D46AB7" w14:textId="77777777" w:rsidTr="002509ED">
        <w:trPr>
          <w:trHeight w:val="465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471E1" w14:textId="3DF2415A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DERIVADOS ORGANIZACIÓN Y/O ASISTENCIA ACCIONES FORMATIVAS DE LOS PROFESIONALES </w:t>
            </w:r>
            <w:r w:rsidRPr="001C42D2">
              <w:rPr>
                <w:rFonts w:ascii="Arial" w:hAnsi="Arial" w:cs="Arial"/>
                <w:bCs/>
                <w:sz w:val="18"/>
                <w:szCs w:val="18"/>
              </w:rPr>
              <w:t>(∑ 8.1 a 8.5)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5EB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E420DD" w:rsidRPr="001C42D2" w14:paraId="749F2F66" w14:textId="77777777" w:rsidTr="002509ED">
        <w:trPr>
          <w:trHeight w:val="172"/>
        </w:trPr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0EA900" w14:textId="1F7FF596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.1 Gastos de dietas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63986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Manutención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24071" w14:textId="5CF9A808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75561DA3" w14:textId="77777777" w:rsidTr="002509ED">
        <w:trPr>
          <w:trHeight w:val="210"/>
        </w:trPr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A621B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257A3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Alojamiento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729A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73EE68C7" w14:textId="77777777" w:rsidTr="002509ED">
        <w:trPr>
          <w:trHeight w:val="128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BBF00E" w14:textId="2EF9C684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.2 Gastos de viaje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F3558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736023A" w14:textId="77777777" w:rsidTr="002509ED">
        <w:trPr>
          <w:trHeight w:val="188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368525" w14:textId="4F282815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.3 Gastos de inscripción en acciones formativas (coste total de las mismas)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7A7E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D8FB6CA" w14:textId="77777777" w:rsidTr="002509ED">
        <w:trPr>
          <w:trHeight w:val="5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00255D" w14:textId="778F4D75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.4 Gastos de docencia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588D8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59F25AE4" w14:textId="77777777" w:rsidTr="002509ED">
        <w:trPr>
          <w:trHeight w:val="267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D642192" w14:textId="79738FFC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.5 Otros gastos derivados de dichas acciones no contemplados en los apartados anteriores (</w:t>
            </w:r>
            <w:r w:rsidRPr="001C42D2">
              <w:rPr>
                <w:rFonts w:ascii="Arial" w:hAnsi="Arial" w:cs="Arial"/>
                <w:bCs/>
                <w:i/>
                <w:sz w:val="18"/>
                <w:szCs w:val="18"/>
              </w:rPr>
              <w:t>e</w:t>
            </w:r>
            <w:r w:rsidR="00E420DD" w:rsidRPr="001C42D2">
              <w:rPr>
                <w:rFonts w:ascii="Arial" w:hAnsi="Arial" w:cs="Arial"/>
                <w:bCs/>
                <w:i/>
                <w:sz w:val="18"/>
                <w:szCs w:val="18"/>
              </w:rPr>
              <w:t>specificar):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C411FA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1181D21E" w14:textId="77777777" w:rsidTr="002509ED">
        <w:trPr>
          <w:trHeight w:val="40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CA13" w14:textId="6410DF04" w:rsidR="00E420DD" w:rsidRPr="001C42D2" w:rsidRDefault="002509ED" w:rsidP="002509E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DERIVADOS INFORME DE AUDITOR (no podrá exceder de 2 % del coste total de la subvención</w:t>
            </w:r>
            <w:r w:rsidR="00FD528C">
              <w:rPr>
                <w:rFonts w:ascii="Arial" w:hAnsi="Arial" w:cs="Arial"/>
                <w:bCs/>
                <w:sz w:val="18"/>
                <w:szCs w:val="18"/>
              </w:rPr>
              <w:t xml:space="preserve"> a conceder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54D" w14:textId="70B018DD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7CAB67FC" w14:textId="77777777" w:rsidTr="006E7D2A">
        <w:trPr>
          <w:trHeight w:val="289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903D" w14:textId="4C895E5E" w:rsidR="00E420DD" w:rsidRPr="001C42D2" w:rsidRDefault="002509ED" w:rsidP="002509E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Pr="001C42D2">
              <w:rPr>
                <w:rFonts w:ascii="Arial" w:hAnsi="Arial" w:cs="Arial"/>
                <w:bCs/>
                <w:sz w:val="18"/>
                <w:szCs w:val="18"/>
              </w:rPr>
              <w:t xml:space="preserve"> TRABAJOS A REALIZAR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POR OTRAS EMPRESAS </w:t>
            </w:r>
            <w:r w:rsidRPr="001C42D2">
              <w:rPr>
                <w:rFonts w:ascii="Arial" w:hAnsi="Arial" w:cs="Arial"/>
                <w:bCs/>
                <w:sz w:val="18"/>
                <w:szCs w:val="18"/>
              </w:rPr>
              <w:t>(∑ 10.1 a 10.8)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605B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1168A401" w14:textId="77777777" w:rsidTr="002509ED">
        <w:trPr>
          <w:trHeight w:val="114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6CC7" w14:textId="46BDCAB7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.1 Asesoría jurídica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DDB7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2527205F" w14:textId="77777777" w:rsidTr="002509ED">
        <w:trPr>
          <w:trHeight w:val="51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3AC5" w14:textId="4FE87E9E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.2 Asesoría laboral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456C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0CD74E8" w14:textId="77777777" w:rsidTr="002509ED">
        <w:trPr>
          <w:trHeight w:val="106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DAE0" w14:textId="4B1ACA9F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.3 Asesoría fiscal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9F63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661502F6" w14:textId="77777777" w:rsidTr="002509ED">
        <w:trPr>
          <w:trHeight w:val="51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BAF2" w14:textId="5DCB1E91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.4 Empresa limpieza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92AD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5BCD87B5" w14:textId="77777777" w:rsidTr="002509ED">
        <w:trPr>
          <w:trHeight w:val="98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E03D" w14:textId="13E17049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.5 Mantenimiento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4B5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3E6DB21" w14:textId="77777777" w:rsidTr="002509ED">
        <w:trPr>
          <w:trHeight w:val="51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3B4B" w14:textId="0FD778E2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.6 Prevención de riesgos laborales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6A96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5B04670" w14:textId="77777777" w:rsidTr="002509ED">
        <w:trPr>
          <w:trHeight w:val="90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C96E" w14:textId="6FFCE893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.7 Mantenimiento equipos informáticos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424C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5A0F07D6" w14:textId="77777777" w:rsidTr="002509ED">
        <w:trPr>
          <w:trHeight w:val="150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B0EF" w14:textId="6374A513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.8 Otros (especificar)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CC56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56E5FD1F" w14:textId="77777777" w:rsidTr="002509ED">
        <w:trPr>
          <w:trHeight w:val="255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813E" w14:textId="2CDB5F1B" w:rsidR="00E420DD" w:rsidRPr="00675039" w:rsidRDefault="00E420DD" w:rsidP="006750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IMPORTE TOTAL DEL PROYECTO</w:t>
            </w:r>
            <w:r w:rsidR="00675039">
              <w:rPr>
                <w:rFonts w:ascii="Arial" w:hAnsi="Arial" w:cs="Arial"/>
                <w:b/>
                <w:bCs/>
                <w:sz w:val="18"/>
                <w:szCs w:val="18"/>
              </w:rPr>
              <w:t>………..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CA84" w14:textId="360799E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9FABAA5" w14:textId="166E650E" w:rsidR="006478C4" w:rsidRDefault="006478C4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24278FEC" w14:textId="77777777" w:rsidR="006478C4" w:rsidRDefault="006478C4">
      <w:pPr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br w:type="page"/>
      </w:r>
    </w:p>
    <w:p w14:paraId="45FD0324" w14:textId="77777777" w:rsidR="00216575" w:rsidRPr="006D01AC" w:rsidRDefault="0021657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tbl>
      <w:tblPr>
        <w:tblW w:w="9569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5"/>
        <w:gridCol w:w="998"/>
        <w:gridCol w:w="456"/>
        <w:gridCol w:w="1318"/>
        <w:gridCol w:w="1592"/>
      </w:tblGrid>
      <w:tr w:rsidR="006478C4" w:rsidRPr="009E38EB" w14:paraId="55C4B3C1" w14:textId="77777777" w:rsidTr="00FD528C">
        <w:trPr>
          <w:trHeight w:val="365"/>
        </w:trPr>
        <w:tc>
          <w:tcPr>
            <w:tcW w:w="9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1A51E5" w14:textId="3A777323" w:rsidR="006478C4" w:rsidRPr="009E38EB" w:rsidRDefault="009E38EB" w:rsidP="009E38EB">
            <w:pPr>
              <w:rPr>
                <w:rFonts w:ascii="Arial" w:hAnsi="Arial" w:cs="Arial"/>
                <w:sz w:val="18"/>
                <w:szCs w:val="18"/>
              </w:rPr>
            </w:pPr>
            <w:r w:rsidRPr="009E38EB">
              <w:rPr>
                <w:rFonts w:ascii="Arial" w:hAnsi="Arial" w:cs="Arial"/>
                <w:bCs/>
                <w:sz w:val="18"/>
                <w:szCs w:val="18"/>
              </w:rPr>
              <w:t>Dirección del local objeto de subvención de gastos de alquiler y suministros</w:t>
            </w:r>
          </w:p>
        </w:tc>
      </w:tr>
      <w:tr w:rsidR="006478C4" w:rsidRPr="006478C4" w14:paraId="492ADEB3" w14:textId="77777777" w:rsidTr="00FD528C">
        <w:trPr>
          <w:trHeight w:val="346"/>
        </w:trPr>
        <w:tc>
          <w:tcPr>
            <w:tcW w:w="956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30CCB9" w14:textId="5CD77C7A" w:rsidR="006478C4" w:rsidRPr="006478C4" w:rsidRDefault="006478C4" w:rsidP="006B37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78C4" w:rsidRPr="006478C4" w14:paraId="5D43E2FA" w14:textId="77777777" w:rsidTr="00FD528C">
        <w:trPr>
          <w:trHeight w:val="102"/>
        </w:trPr>
        <w:tc>
          <w:tcPr>
            <w:tcW w:w="52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AE5EDC" w14:textId="4B799299" w:rsidR="006478C4" w:rsidRPr="006478C4" w:rsidRDefault="006478C4" w:rsidP="006B37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Localidad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879CBA2" w14:textId="77777777" w:rsidR="006478C4" w:rsidRPr="006478C4" w:rsidRDefault="006478C4" w:rsidP="006B37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78C4">
              <w:rPr>
                <w:rFonts w:ascii="Arial" w:hAnsi="Arial" w:cs="Arial"/>
                <w:bCs/>
                <w:sz w:val="18"/>
                <w:szCs w:val="18"/>
              </w:rPr>
              <w:t>Municipio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385B1B0" w14:textId="77777777" w:rsidR="006478C4" w:rsidRPr="006478C4" w:rsidRDefault="006478C4" w:rsidP="006B37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78C4">
              <w:rPr>
                <w:rFonts w:ascii="Arial" w:hAnsi="Arial" w:cs="Arial"/>
                <w:bCs/>
                <w:sz w:val="18"/>
                <w:szCs w:val="18"/>
              </w:rPr>
              <w:t>C. Postal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AFE6A62" w14:textId="77777777" w:rsidR="006478C4" w:rsidRPr="006478C4" w:rsidRDefault="006478C4" w:rsidP="006B37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78C4">
              <w:rPr>
                <w:rFonts w:ascii="Arial" w:hAnsi="Arial" w:cs="Arial"/>
                <w:bCs/>
                <w:sz w:val="18"/>
                <w:szCs w:val="18"/>
              </w:rPr>
              <w:t>Teléfono</w:t>
            </w:r>
          </w:p>
        </w:tc>
      </w:tr>
      <w:tr w:rsidR="006478C4" w:rsidRPr="006478C4" w14:paraId="6DDA6723" w14:textId="77777777" w:rsidTr="00FD528C">
        <w:trPr>
          <w:trHeight w:val="94"/>
        </w:trPr>
        <w:tc>
          <w:tcPr>
            <w:tcW w:w="52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678590" w14:textId="77777777" w:rsidR="006478C4" w:rsidRPr="009E38EB" w:rsidRDefault="006478C4" w:rsidP="006B3713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9E38E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7B98A3" w14:textId="77777777" w:rsidR="006478C4" w:rsidRPr="009E38EB" w:rsidRDefault="006478C4" w:rsidP="006B371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E38EB"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B8F51" w14:textId="77777777" w:rsidR="006478C4" w:rsidRPr="009E38EB" w:rsidRDefault="006478C4" w:rsidP="006B371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E38EB"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5D1B1" w14:textId="77777777" w:rsidR="006478C4" w:rsidRPr="009E38EB" w:rsidRDefault="006478C4" w:rsidP="006B371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478C4" w:rsidRPr="006478C4" w14:paraId="07C619D6" w14:textId="77777777" w:rsidTr="00FD528C">
        <w:trPr>
          <w:trHeight w:val="719"/>
        </w:trPr>
        <w:tc>
          <w:tcPr>
            <w:tcW w:w="62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C7C3A45" w14:textId="1FDFE00B" w:rsidR="006478C4" w:rsidRPr="00FD528C" w:rsidRDefault="006478C4" w:rsidP="009E38E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D528C">
              <w:rPr>
                <w:rFonts w:ascii="Arial" w:hAnsi="Arial" w:cs="Arial"/>
                <w:bCs/>
                <w:sz w:val="16"/>
                <w:szCs w:val="16"/>
              </w:rPr>
              <w:t>Datos de la  autorización para ese local del Registro de Entidades, Centros y Servicios Sociales de la Región de Murcia para la atención de personas en situación de emergencia, riesgo o exclusión</w:t>
            </w:r>
          </w:p>
        </w:tc>
        <w:tc>
          <w:tcPr>
            <w:tcW w:w="1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4D4739C" w14:textId="77777777" w:rsidR="006478C4" w:rsidRPr="00FD528C" w:rsidRDefault="006478C4" w:rsidP="009E38E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D528C">
              <w:rPr>
                <w:rFonts w:ascii="Arial" w:hAnsi="Arial" w:cs="Arial"/>
                <w:bCs/>
                <w:sz w:val="16"/>
                <w:szCs w:val="16"/>
              </w:rPr>
              <w:t>Fecha de emisión de la autorización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63FBF8" w14:textId="77777777" w:rsidR="006478C4" w:rsidRPr="00FD528C" w:rsidRDefault="006478C4" w:rsidP="009E38E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D528C">
              <w:rPr>
                <w:rFonts w:ascii="Arial" w:hAnsi="Arial" w:cs="Arial"/>
                <w:bCs/>
                <w:sz w:val="16"/>
                <w:szCs w:val="16"/>
              </w:rPr>
              <w:t>Fecha de caducidad de dicha autorización</w:t>
            </w:r>
          </w:p>
        </w:tc>
      </w:tr>
      <w:tr w:rsidR="006478C4" w:rsidRPr="006478C4" w14:paraId="2145013B" w14:textId="77777777" w:rsidTr="00FD528C">
        <w:trPr>
          <w:trHeight w:val="122"/>
        </w:trPr>
        <w:tc>
          <w:tcPr>
            <w:tcW w:w="62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DC6E7" w14:textId="77777777" w:rsidR="006478C4" w:rsidRPr="006478C4" w:rsidRDefault="006478C4" w:rsidP="006478C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D44B02" w14:textId="77777777" w:rsidR="006478C4" w:rsidRPr="006478C4" w:rsidRDefault="006478C4" w:rsidP="006478C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4E6351" w14:textId="77777777" w:rsidR="006478C4" w:rsidRPr="006478C4" w:rsidRDefault="006478C4" w:rsidP="006478C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DC3FD6E" w14:textId="77777777" w:rsidR="00216575" w:rsidRDefault="0021657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25ADB790" w14:textId="6DEB8FCC" w:rsidR="0023322D" w:rsidRPr="001C42D2" w:rsidRDefault="0023322D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  <w:r w:rsidRPr="001C42D2">
        <w:rPr>
          <w:rFonts w:ascii="Arial" w:hAnsi="Arial" w:cs="Arial"/>
          <w:b/>
          <w:sz w:val="18"/>
          <w:szCs w:val="18"/>
          <w:lang w:val="es-ES_tradnl"/>
        </w:rPr>
        <w:t>3.- DESGLOSE DE LOS GASTOS DE PERSONAL</w:t>
      </w:r>
    </w:p>
    <w:p w14:paraId="1467D333" w14:textId="77777777" w:rsidR="0023322D" w:rsidRPr="006478C4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1274"/>
        <w:gridCol w:w="1134"/>
        <w:gridCol w:w="1276"/>
        <w:gridCol w:w="1417"/>
        <w:gridCol w:w="1134"/>
        <w:gridCol w:w="1562"/>
      </w:tblGrid>
      <w:tr w:rsidR="001C42D2" w:rsidRPr="00DD6E08" w14:paraId="4C3473D6" w14:textId="17F631ED" w:rsidTr="00D86325">
        <w:trPr>
          <w:trHeight w:val="403"/>
        </w:trPr>
        <w:tc>
          <w:tcPr>
            <w:tcW w:w="9498" w:type="dxa"/>
            <w:gridSpan w:val="8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E605EC" w14:textId="004EB1FB" w:rsidR="001C42D2" w:rsidRPr="00DD6E08" w:rsidRDefault="001C42D2" w:rsidP="001C42D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D6E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Datos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del personal</w:t>
            </w:r>
            <w:r w:rsidRPr="00DD6E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imputado al proyecto</w:t>
            </w:r>
            <w:r w:rsidRPr="00DD6E08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FD528C">
              <w:rPr>
                <w:rFonts w:ascii="Arial" w:hAnsi="Arial" w:cs="Arial"/>
                <w:bCs/>
                <w:sz w:val="16"/>
                <w:szCs w:val="16"/>
              </w:rPr>
              <w:t>(c</w:t>
            </w:r>
            <w:r w:rsidRPr="00DD6E08">
              <w:rPr>
                <w:rFonts w:ascii="Arial" w:hAnsi="Arial" w:cs="Arial"/>
                <w:bCs/>
                <w:sz w:val="16"/>
                <w:szCs w:val="16"/>
              </w:rPr>
              <w:t>umplimentar una fila por trabajador/a, añada filas si fuera necesario</w:t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</w:tr>
      <w:tr w:rsidR="001C42D2" w:rsidRPr="00DD6E08" w14:paraId="51F55B96" w14:textId="77777777" w:rsidTr="00D86325">
        <w:trPr>
          <w:trHeight w:val="99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6DDA9488" w14:textId="75D9A395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Puesto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que desempeña en el proyecto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810EA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Grupo </w:t>
            </w:r>
            <w:proofErr w:type="spellStart"/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cotiz</w:t>
            </w:r>
            <w:proofErr w:type="spellEnd"/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 SS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1D0AF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Periodo de </w:t>
            </w:r>
          </w:p>
          <w:p w14:paraId="3C3B8DC3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contratación en el proyecto</w:t>
            </w:r>
          </w:p>
          <w:p w14:paraId="53BA4370" w14:textId="0F0AD31C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(fecha inicio y fecha de </w:t>
            </w: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fin)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9F21C" w14:textId="388C3242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Número</w:t>
            </w: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de horas </w:t>
            </w:r>
          </w:p>
          <w:p w14:paraId="1789EE85" w14:textId="0515CA26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semanales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902FB2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Gastos de </w:t>
            </w:r>
          </w:p>
          <w:p w14:paraId="33828F2A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Personal</w:t>
            </w:r>
          </w:p>
          <w:p w14:paraId="32BB0D62" w14:textId="6B0D0AFE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i</w:t>
            </w: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mputado a la Subvención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(€)</w:t>
            </w:r>
          </w:p>
          <w:p w14:paraId="4CFD3B3F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(1)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D6C724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Gastos de </w:t>
            </w:r>
          </w:p>
          <w:p w14:paraId="2FA26F18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Personal</w:t>
            </w:r>
          </w:p>
          <w:p w14:paraId="058CBC58" w14:textId="0F1CE1C4" w:rsidR="001C42D2" w:rsidRPr="00DD6E08" w:rsidRDefault="001C42D2" w:rsidP="001C42D2">
            <w:pPr>
              <w:suppressAutoHyphens/>
              <w:jc w:val="center"/>
              <w:textAlignment w:val="baseline"/>
              <w:rPr>
                <w:rFonts w:ascii="Arial" w:hAnsi="Arial" w:cs="Arial"/>
                <w:bCs/>
                <w:kern w:val="3"/>
                <w:sz w:val="14"/>
                <w:szCs w:val="14"/>
              </w:rPr>
            </w:pPr>
            <w:r>
              <w:rPr>
                <w:rFonts w:ascii="Arial" w:hAnsi="Arial" w:cs="Arial"/>
                <w:bCs/>
                <w:kern w:val="3"/>
                <w:sz w:val="14"/>
                <w:szCs w:val="14"/>
              </w:rPr>
              <w:t xml:space="preserve"> i</w:t>
            </w:r>
            <w:r w:rsidRPr="00DD6E08">
              <w:rPr>
                <w:rFonts w:ascii="Arial" w:hAnsi="Arial" w:cs="Arial"/>
                <w:bCs/>
                <w:kern w:val="3"/>
                <w:sz w:val="14"/>
                <w:szCs w:val="14"/>
              </w:rPr>
              <w:t>mputado a Financiación Público/Privada</w:t>
            </w:r>
            <w:r>
              <w:rPr>
                <w:rFonts w:ascii="Arial" w:hAnsi="Arial" w:cs="Arial"/>
                <w:bCs/>
                <w:kern w:val="3"/>
                <w:sz w:val="14"/>
                <w:szCs w:val="14"/>
              </w:rPr>
              <w:t xml:space="preserve"> (€)</w:t>
            </w:r>
          </w:p>
          <w:p w14:paraId="03224088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(2)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125C99" w14:textId="6445ABE4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Gastos de Personal i</w:t>
            </w: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mputado a </w:t>
            </w:r>
          </w:p>
          <w:p w14:paraId="5F774674" w14:textId="6770E0B3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Financiación Propia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(€)</w:t>
            </w:r>
          </w:p>
          <w:p w14:paraId="7DD6BE0F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(3)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463133" w14:textId="6864B2B2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Total gastos de personal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(€)</w:t>
            </w:r>
          </w:p>
          <w:p w14:paraId="49DA2CCC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(1+2+3)</w:t>
            </w:r>
          </w:p>
        </w:tc>
      </w:tr>
      <w:tr w:rsidR="001C42D2" w:rsidRPr="00DD6E08" w14:paraId="1526387E" w14:textId="77777777" w:rsidTr="00D86325">
        <w:trPr>
          <w:trHeight w:val="19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172C51B6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4769E4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B62133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248569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1EC57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8B3D07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B10F9B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B093E2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C42D2" w:rsidRPr="00DD6E08" w14:paraId="362ECF33" w14:textId="77777777" w:rsidTr="00D86325">
        <w:trPr>
          <w:trHeight w:val="12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4434D1D0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61F39A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CB2904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F188FE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2172EE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42FBA2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BC7AA0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B920DF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C42D2" w:rsidRPr="00DD6E08" w14:paraId="204022EE" w14:textId="77777777" w:rsidTr="00D86325">
        <w:trPr>
          <w:trHeight w:val="71"/>
        </w:trPr>
        <w:tc>
          <w:tcPr>
            <w:tcW w:w="41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14A81E" w14:textId="189CC990" w:rsidR="001C42D2" w:rsidRPr="001C42D2" w:rsidRDefault="001C42D2" w:rsidP="001C42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42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Totales…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82538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CC1B17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383D84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9CA3A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72DE48D6" w14:textId="77777777" w:rsidR="00216575" w:rsidRDefault="0021657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3D8AEDB1" w14:textId="77777777" w:rsidR="0023322D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0892F5E6" w14:textId="6D08B139" w:rsidR="0023322D" w:rsidRDefault="001C42D2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  <w:r w:rsidRPr="001C42D2">
        <w:rPr>
          <w:rFonts w:ascii="Arial" w:hAnsi="Arial" w:cs="Arial"/>
          <w:b/>
          <w:sz w:val="18"/>
          <w:szCs w:val="18"/>
          <w:lang w:val="es-ES_tradnl"/>
        </w:rPr>
        <w:t xml:space="preserve">4.- DESGLOSE GASTOS </w:t>
      </w:r>
      <w:r w:rsidR="00675039">
        <w:rPr>
          <w:rFonts w:ascii="Arial" w:hAnsi="Arial" w:cs="Arial"/>
          <w:b/>
          <w:sz w:val="18"/>
          <w:szCs w:val="18"/>
          <w:lang w:val="es-ES_tradnl"/>
        </w:rPr>
        <w:t xml:space="preserve">DE </w:t>
      </w:r>
      <w:r w:rsidRPr="001C42D2">
        <w:rPr>
          <w:rFonts w:ascii="Arial" w:hAnsi="Arial" w:cs="Arial"/>
          <w:b/>
          <w:sz w:val="18"/>
          <w:szCs w:val="18"/>
          <w:lang w:val="es-ES_tradnl"/>
        </w:rPr>
        <w:t>DIETAS</w:t>
      </w:r>
    </w:p>
    <w:p w14:paraId="5ED64FE2" w14:textId="77777777" w:rsidR="00D86325" w:rsidRDefault="00D86325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42" w:type="dxa"/>
        <w:tblLook w:val="04A0" w:firstRow="1" w:lastRow="0" w:firstColumn="1" w:lastColumn="0" w:noHBand="0" w:noVBand="1"/>
      </w:tblPr>
      <w:tblGrid>
        <w:gridCol w:w="1911"/>
        <w:gridCol w:w="1893"/>
        <w:gridCol w:w="1894"/>
        <w:gridCol w:w="1894"/>
        <w:gridCol w:w="1894"/>
      </w:tblGrid>
      <w:tr w:rsidR="00675039" w14:paraId="131E3B0E" w14:textId="77777777" w:rsidTr="00675039">
        <w:tc>
          <w:tcPr>
            <w:tcW w:w="1911" w:type="dxa"/>
          </w:tcPr>
          <w:p w14:paraId="516750C3" w14:textId="4E66F4B1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Apellidos y nombre del trabajador/a</w:t>
            </w:r>
          </w:p>
        </w:tc>
        <w:tc>
          <w:tcPr>
            <w:tcW w:w="1893" w:type="dxa"/>
            <w:vAlign w:val="center"/>
          </w:tcPr>
          <w:p w14:paraId="03922083" w14:textId="61CC92B8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Categoría laboral</w:t>
            </w:r>
          </w:p>
        </w:tc>
        <w:tc>
          <w:tcPr>
            <w:tcW w:w="1894" w:type="dxa"/>
            <w:vAlign w:val="center"/>
          </w:tcPr>
          <w:p w14:paraId="17F5E2A3" w14:textId="00258EAA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Coste transporte</w:t>
            </w:r>
          </w:p>
        </w:tc>
        <w:tc>
          <w:tcPr>
            <w:tcW w:w="1894" w:type="dxa"/>
          </w:tcPr>
          <w:p w14:paraId="4F043EA9" w14:textId="3BDEBFDD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% Imputado a la subvención</w:t>
            </w:r>
          </w:p>
        </w:tc>
        <w:tc>
          <w:tcPr>
            <w:tcW w:w="1894" w:type="dxa"/>
          </w:tcPr>
          <w:p w14:paraId="70E4C31E" w14:textId="6B734C4A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TOTAL IMPUTADO SUBVENCIÓN</w:t>
            </w:r>
          </w:p>
        </w:tc>
      </w:tr>
      <w:tr w:rsidR="00675039" w14:paraId="0B507668" w14:textId="77777777" w:rsidTr="00675039">
        <w:tc>
          <w:tcPr>
            <w:tcW w:w="1911" w:type="dxa"/>
          </w:tcPr>
          <w:p w14:paraId="588208D0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3" w:type="dxa"/>
            <w:vAlign w:val="center"/>
          </w:tcPr>
          <w:p w14:paraId="0F99065B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  <w:vAlign w:val="center"/>
          </w:tcPr>
          <w:p w14:paraId="7C958F05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109CBB57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67CBAA48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75039" w14:paraId="55348B9C" w14:textId="77777777" w:rsidTr="00675039">
        <w:tc>
          <w:tcPr>
            <w:tcW w:w="1911" w:type="dxa"/>
          </w:tcPr>
          <w:p w14:paraId="040DF9DE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3" w:type="dxa"/>
            <w:vAlign w:val="center"/>
          </w:tcPr>
          <w:p w14:paraId="27377AB0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  <w:vAlign w:val="center"/>
          </w:tcPr>
          <w:p w14:paraId="166A7EE4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0E92B936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2DD811ED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75039" w14:paraId="26868A88" w14:textId="77777777" w:rsidTr="00FF3AB1">
        <w:tc>
          <w:tcPr>
            <w:tcW w:w="3804" w:type="dxa"/>
            <w:gridSpan w:val="2"/>
          </w:tcPr>
          <w:p w14:paraId="221803E5" w14:textId="5B8B1039" w:rsidR="00675039" w:rsidRPr="00675039" w:rsidRDefault="00675039" w:rsidP="0067503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TOTALES……</w:t>
            </w:r>
          </w:p>
        </w:tc>
        <w:tc>
          <w:tcPr>
            <w:tcW w:w="1894" w:type="dxa"/>
            <w:vAlign w:val="center"/>
          </w:tcPr>
          <w:p w14:paraId="0E5A263C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33798E8F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595ED7B8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09725153" w14:textId="77777777" w:rsidR="00675039" w:rsidRDefault="00675039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</w:p>
    <w:p w14:paraId="01A689BD" w14:textId="77777777" w:rsidR="00675039" w:rsidRDefault="00675039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</w:p>
    <w:p w14:paraId="08F025AA" w14:textId="79248795" w:rsidR="0023322D" w:rsidRDefault="00D86325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  <w:r w:rsidRPr="00D86325">
        <w:rPr>
          <w:rFonts w:ascii="Arial" w:hAnsi="Arial" w:cs="Arial"/>
          <w:b/>
          <w:sz w:val="18"/>
          <w:szCs w:val="18"/>
          <w:lang w:val="es-ES_tradnl"/>
        </w:rPr>
        <w:t>5.- COLABORACIONES TÉCNICAS</w:t>
      </w:r>
      <w:r w:rsidR="00675039">
        <w:rPr>
          <w:rFonts w:ascii="Arial" w:hAnsi="Arial" w:cs="Arial"/>
          <w:b/>
          <w:sz w:val="18"/>
          <w:szCs w:val="18"/>
          <w:lang w:val="es-ES_tradnl"/>
        </w:rPr>
        <w:t xml:space="preserve"> (</w:t>
      </w:r>
      <w:r w:rsidR="00675039">
        <w:rPr>
          <w:rFonts w:ascii="Arial" w:hAnsi="Arial" w:cs="Arial"/>
          <w:sz w:val="20"/>
          <w:szCs w:val="20"/>
        </w:rPr>
        <w:t>L</w:t>
      </w:r>
      <w:r w:rsidRPr="00E87AB0">
        <w:rPr>
          <w:rFonts w:ascii="Arial" w:hAnsi="Arial" w:cs="Arial"/>
          <w:sz w:val="20"/>
          <w:szCs w:val="20"/>
        </w:rPr>
        <w:t>os datos que a continuación se consignan c</w:t>
      </w:r>
      <w:r>
        <w:rPr>
          <w:rFonts w:ascii="Arial" w:hAnsi="Arial" w:cs="Arial"/>
          <w:sz w:val="20"/>
          <w:szCs w:val="20"/>
        </w:rPr>
        <w:t xml:space="preserve">orresponden a los profesionales </w:t>
      </w:r>
      <w:r w:rsidRPr="00E87AB0">
        <w:rPr>
          <w:rFonts w:ascii="Arial" w:hAnsi="Arial" w:cs="Arial"/>
          <w:sz w:val="20"/>
          <w:szCs w:val="20"/>
        </w:rPr>
        <w:t xml:space="preserve">independientes previstos para la ejecución de este </w:t>
      </w:r>
      <w:r w:rsidR="00675039">
        <w:rPr>
          <w:rFonts w:ascii="Arial" w:hAnsi="Arial" w:cs="Arial"/>
          <w:sz w:val="20"/>
          <w:szCs w:val="20"/>
        </w:rPr>
        <w:t>proyecto)</w:t>
      </w:r>
    </w:p>
    <w:p w14:paraId="721140B8" w14:textId="77777777" w:rsidR="00D86325" w:rsidRDefault="00D8632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tbl>
      <w:tblPr>
        <w:tblW w:w="1063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90"/>
        <w:gridCol w:w="850"/>
        <w:gridCol w:w="1276"/>
        <w:gridCol w:w="1134"/>
        <w:gridCol w:w="1153"/>
        <w:gridCol w:w="1134"/>
        <w:gridCol w:w="708"/>
        <w:gridCol w:w="832"/>
        <w:gridCol w:w="993"/>
      </w:tblGrid>
      <w:tr w:rsidR="00675039" w:rsidRPr="00E87AB0" w14:paraId="6A45ED58" w14:textId="77777777" w:rsidTr="00FD528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43ED" w14:textId="77777777" w:rsidR="00D86325" w:rsidRPr="00FD528C" w:rsidRDefault="00D86325" w:rsidP="0016100B">
            <w:pPr>
              <w:ind w:left="-180" w:right="-18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 xml:space="preserve">Nº 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D109" w14:textId="7956F51B" w:rsidR="00D86325" w:rsidRPr="00FD528C" w:rsidRDefault="00FD528C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Apellidos y nombre de la persona c</w:t>
            </w:r>
            <w:r w:rsidR="00D86325" w:rsidRPr="00FD528C">
              <w:rPr>
                <w:rFonts w:ascii="Arial" w:hAnsi="Arial" w:cs="Arial"/>
                <w:b/>
                <w:sz w:val="16"/>
                <w:szCs w:val="16"/>
              </w:rPr>
              <w:t>olaborado</w:t>
            </w:r>
            <w:r>
              <w:rPr>
                <w:rFonts w:ascii="Arial" w:hAnsi="Arial" w:cs="Arial"/>
                <w:b/>
                <w:sz w:val="16"/>
                <w:szCs w:val="16"/>
              </w:rPr>
              <w:t>ra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1C5D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NIF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EA4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C05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Actividad realizada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120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Dedicación al proyecto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B94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Total percibido</w:t>
            </w:r>
          </w:p>
        </w:tc>
      </w:tr>
      <w:tr w:rsidR="00675039" w:rsidRPr="00E87AB0" w14:paraId="15FEF11F" w14:textId="77777777" w:rsidTr="00FD528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370B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4DF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E62E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4386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285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C37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Horas/Mes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2809" w14:textId="7A87950E" w:rsidR="00D86325" w:rsidRPr="00FD528C" w:rsidRDefault="00FD528C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h</w:t>
            </w:r>
            <w:r w:rsidR="00D86325" w:rsidRPr="00FD528C">
              <w:rPr>
                <w:rFonts w:ascii="Arial" w:hAnsi="Arial" w:cs="Arial"/>
                <w:b/>
                <w:sz w:val="16"/>
                <w:szCs w:val="16"/>
              </w:rPr>
              <w:t>oras curso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B48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Nº Meses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FE39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Precio hora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BBA1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72634687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FFB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C87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FF6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F687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3FE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88B6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70FD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8B51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F65C9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52D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13E225A8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5984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04DD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56E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5DE6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02F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AED7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5F65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981B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2BBC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A2AA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3E1145FC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65F6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769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721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EA7E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2D391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3BD1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2881D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6315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C5FE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6A70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78F49DDA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970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C05F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E81B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3C5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E74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F9BC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B9FEE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2009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EA69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A29F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32F6F498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AA35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906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1DB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400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45B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3FF50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6548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0520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7DC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383B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86325" w:rsidRPr="00E87AB0" w14:paraId="5715D901" w14:textId="77777777" w:rsidTr="00FD528C">
        <w:trPr>
          <w:trHeight w:val="284"/>
        </w:trPr>
        <w:tc>
          <w:tcPr>
            <w:tcW w:w="8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37C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3590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A201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0963B0CE" w14:textId="77777777" w:rsidR="00D86325" w:rsidRDefault="00D8632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7FE1AB91" w14:textId="77777777" w:rsidR="0023322D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0F7FDE74" w14:textId="77777777" w:rsidR="0023322D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3785B686" w14:textId="77777777" w:rsidR="0023322D" w:rsidRPr="006478C4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2F7FA22E" w14:textId="11D50E12" w:rsidR="008F6C8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Fdo. </w:t>
      </w:r>
      <w:r w:rsidR="008F6C8C" w:rsidRPr="006D01AC">
        <w:rPr>
          <w:rFonts w:ascii="Arial" w:hAnsi="Arial" w:cs="Arial"/>
          <w:sz w:val="18"/>
          <w:szCs w:val="18"/>
          <w:lang w:val="es-ES_tradnl"/>
        </w:rPr>
        <w:t>E</w:t>
      </w:r>
      <w:r w:rsidR="00EC30D6" w:rsidRPr="006D01AC">
        <w:rPr>
          <w:rFonts w:ascii="Arial" w:hAnsi="Arial" w:cs="Arial"/>
          <w:sz w:val="18"/>
          <w:szCs w:val="18"/>
          <w:lang w:val="es-ES_tradnl"/>
        </w:rPr>
        <w:t>l/la representante legal de la entidad</w:t>
      </w:r>
    </w:p>
    <w:p w14:paraId="76489157" w14:textId="35897460" w:rsidR="00FD528C" w:rsidRDefault="00FD528C" w:rsidP="00FD528C">
      <w:pPr>
        <w:ind w:left="2978" w:firstLine="567"/>
        <w:rPr>
          <w:rFonts w:ascii="Arial" w:hAnsi="Arial" w:cs="Arial"/>
          <w:sz w:val="18"/>
          <w:szCs w:val="18"/>
          <w:lang w:val="es-ES_tradnl"/>
        </w:rPr>
      </w:pPr>
    </w:p>
    <w:p w14:paraId="58FC9E3B" w14:textId="77777777" w:rsidR="00FD528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</w:p>
    <w:p w14:paraId="6E4F1F5D" w14:textId="77777777" w:rsidR="00FD528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</w:p>
    <w:p w14:paraId="6C731C22" w14:textId="0F2E4DBC" w:rsidR="00FD528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A LA CONSEJERA DE POLÍTICA SOCIAL, FAMILIAS E IGUALDAD</w:t>
      </w:r>
    </w:p>
    <w:p w14:paraId="22D0F5AF" w14:textId="20822CD5" w:rsidR="00FD528C" w:rsidRPr="006D01A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</w:p>
    <w:p w14:paraId="4E7D98C6" w14:textId="77777777" w:rsidR="008F6C8C" w:rsidRPr="006D01AC" w:rsidRDefault="008F6C8C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  <w:bookmarkStart w:id="0" w:name="_GoBack"/>
      <w:bookmarkEnd w:id="0"/>
    </w:p>
    <w:sectPr w:rsidR="008F6C8C" w:rsidRPr="006D01AC" w:rsidSect="00F1456E">
      <w:headerReference w:type="default" r:id="rId8"/>
      <w:footerReference w:type="even" r:id="rId9"/>
      <w:footerReference w:type="default" r:id="rId10"/>
      <w:pgSz w:w="11906" w:h="16838"/>
      <w:pgMar w:top="1134" w:right="1134" w:bottom="851" w:left="1134" w:header="0" w:footer="0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E905F" w14:textId="77777777" w:rsidR="00375E38" w:rsidRDefault="00375E38">
      <w:r>
        <w:separator/>
      </w:r>
    </w:p>
  </w:endnote>
  <w:endnote w:type="continuationSeparator" w:id="0">
    <w:p w14:paraId="768B000F" w14:textId="77777777" w:rsidR="00375E38" w:rsidRDefault="0037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A9CB6" w14:textId="77777777" w:rsidR="006600BC" w:rsidRDefault="006600BC" w:rsidP="00971D8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B7F00">
      <w:rPr>
        <w:rStyle w:val="Nmerodepgina"/>
        <w:noProof/>
      </w:rPr>
      <w:t>50</w:t>
    </w:r>
    <w:r>
      <w:rPr>
        <w:rStyle w:val="Nmerodepgina"/>
      </w:rPr>
      <w:fldChar w:fldCharType="end"/>
    </w:r>
  </w:p>
  <w:p w14:paraId="365AF0F9" w14:textId="77777777" w:rsidR="006600BC" w:rsidRDefault="006600BC" w:rsidP="006600B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0C718" w14:textId="77777777" w:rsidR="00971D87" w:rsidRPr="00E23B16" w:rsidRDefault="00971D87" w:rsidP="00B46D55">
    <w:pPr>
      <w:pStyle w:val="Piedepgina"/>
      <w:framePr w:wrap="around" w:vAnchor="text" w:hAnchor="margin" w:xAlign="right" w:y="1"/>
      <w:rPr>
        <w:rStyle w:val="Nmerodepgina"/>
        <w:sz w:val="20"/>
        <w:szCs w:val="20"/>
      </w:rPr>
    </w:pPr>
  </w:p>
  <w:p w14:paraId="37C2CD72" w14:textId="1BADC7C1" w:rsidR="00971D87" w:rsidRDefault="00971D87" w:rsidP="00675039">
    <w:pPr>
      <w:pStyle w:val="Piedepgina"/>
      <w:tabs>
        <w:tab w:val="clear" w:pos="4252"/>
        <w:tab w:val="clear" w:pos="8504"/>
        <w:tab w:val="right" w:pos="10080"/>
      </w:tabs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3E6FD" w14:textId="77777777" w:rsidR="00375E38" w:rsidRDefault="00375E38">
      <w:r>
        <w:separator/>
      </w:r>
    </w:p>
  </w:footnote>
  <w:footnote w:type="continuationSeparator" w:id="0">
    <w:p w14:paraId="532CDE24" w14:textId="77777777" w:rsidR="00375E38" w:rsidRDefault="00375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84" w:type="dxa"/>
      <w:tblLayout w:type="fixed"/>
      <w:tblLook w:val="01E0" w:firstRow="1" w:lastRow="1" w:firstColumn="1" w:lastColumn="1" w:noHBand="0" w:noVBand="0"/>
    </w:tblPr>
    <w:tblGrid>
      <w:gridCol w:w="10284"/>
    </w:tblGrid>
    <w:tr w:rsidR="008326CF" w14:paraId="2DA3BEF3" w14:textId="77777777" w:rsidTr="00F1456E">
      <w:trPr>
        <w:trHeight w:val="1772"/>
      </w:trPr>
      <w:tc>
        <w:tcPr>
          <w:tcW w:w="10284" w:type="dxa"/>
          <w:tcMar>
            <w:top w:w="0" w:type="dxa"/>
            <w:left w:w="0" w:type="dxa"/>
            <w:bottom w:w="0" w:type="dxa"/>
            <w:right w:w="0" w:type="dxa"/>
          </w:tcMar>
        </w:tcPr>
        <w:p w14:paraId="1667F80D" w14:textId="795E0602" w:rsidR="008326CF" w:rsidRDefault="008B1151" w:rsidP="00F1456E">
          <w:pPr>
            <w:pStyle w:val="Encabezado"/>
            <w:ind w:left="-709"/>
          </w:pPr>
          <w:r>
            <w:rPr>
              <w:noProof/>
            </w:rPr>
            <w:drawing>
              <wp:inline distT="0" distB="0" distL="0" distR="0" wp14:anchorId="1BE94A93" wp14:editId="45FC4132">
                <wp:extent cx="7553325" cy="1657985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3325" cy="16579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EB464E6" w14:textId="77777777" w:rsidR="00E32071" w:rsidRDefault="00E32071" w:rsidP="00F1456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875BD"/>
    <w:multiLevelType w:val="hybridMultilevel"/>
    <w:tmpl w:val="8690A1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86"/>
    <w:rsid w:val="00007EC0"/>
    <w:rsid w:val="0001328A"/>
    <w:rsid w:val="00050E44"/>
    <w:rsid w:val="00066058"/>
    <w:rsid w:val="00066DA7"/>
    <w:rsid w:val="00082B3E"/>
    <w:rsid w:val="00082CE8"/>
    <w:rsid w:val="0008556B"/>
    <w:rsid w:val="00087ABD"/>
    <w:rsid w:val="000A61FD"/>
    <w:rsid w:val="000E7B18"/>
    <w:rsid w:val="0012042C"/>
    <w:rsid w:val="0015750D"/>
    <w:rsid w:val="001A7A55"/>
    <w:rsid w:val="001C4047"/>
    <w:rsid w:val="001C42D2"/>
    <w:rsid w:val="00216575"/>
    <w:rsid w:val="0023322D"/>
    <w:rsid w:val="0023364E"/>
    <w:rsid w:val="00245744"/>
    <w:rsid w:val="002509ED"/>
    <w:rsid w:val="002A615F"/>
    <w:rsid w:val="002A791A"/>
    <w:rsid w:val="002B76F0"/>
    <w:rsid w:val="002B79A1"/>
    <w:rsid w:val="002D4522"/>
    <w:rsid w:val="002D7DD3"/>
    <w:rsid w:val="002E35EF"/>
    <w:rsid w:val="00317933"/>
    <w:rsid w:val="003318F1"/>
    <w:rsid w:val="0033591D"/>
    <w:rsid w:val="00355B9C"/>
    <w:rsid w:val="003705D5"/>
    <w:rsid w:val="00375E38"/>
    <w:rsid w:val="003869D7"/>
    <w:rsid w:val="003A39EB"/>
    <w:rsid w:val="003B6EE4"/>
    <w:rsid w:val="003B7F00"/>
    <w:rsid w:val="00416AEA"/>
    <w:rsid w:val="0044351E"/>
    <w:rsid w:val="00472E3E"/>
    <w:rsid w:val="004C1FB8"/>
    <w:rsid w:val="00551B5A"/>
    <w:rsid w:val="00582E93"/>
    <w:rsid w:val="00596DAB"/>
    <w:rsid w:val="005C0473"/>
    <w:rsid w:val="00616950"/>
    <w:rsid w:val="006478C4"/>
    <w:rsid w:val="00654A90"/>
    <w:rsid w:val="006600BC"/>
    <w:rsid w:val="006619C7"/>
    <w:rsid w:val="00662379"/>
    <w:rsid w:val="00675039"/>
    <w:rsid w:val="006D01AC"/>
    <w:rsid w:val="006E388C"/>
    <w:rsid w:val="006E7D2A"/>
    <w:rsid w:val="006F489B"/>
    <w:rsid w:val="00706907"/>
    <w:rsid w:val="00746A18"/>
    <w:rsid w:val="007A1D44"/>
    <w:rsid w:val="007B04C5"/>
    <w:rsid w:val="007B34A9"/>
    <w:rsid w:val="007D12AC"/>
    <w:rsid w:val="007E2294"/>
    <w:rsid w:val="007F243A"/>
    <w:rsid w:val="00817A59"/>
    <w:rsid w:val="008326CF"/>
    <w:rsid w:val="00857174"/>
    <w:rsid w:val="00860C58"/>
    <w:rsid w:val="00867369"/>
    <w:rsid w:val="008833F5"/>
    <w:rsid w:val="008947EB"/>
    <w:rsid w:val="008A63F1"/>
    <w:rsid w:val="008B1151"/>
    <w:rsid w:val="008D09A7"/>
    <w:rsid w:val="008F3658"/>
    <w:rsid w:val="008F6C8C"/>
    <w:rsid w:val="00903772"/>
    <w:rsid w:val="00903D9C"/>
    <w:rsid w:val="00906A7D"/>
    <w:rsid w:val="00950A77"/>
    <w:rsid w:val="009523FC"/>
    <w:rsid w:val="00971D87"/>
    <w:rsid w:val="009872D3"/>
    <w:rsid w:val="009B061D"/>
    <w:rsid w:val="009B7934"/>
    <w:rsid w:val="009B7B8A"/>
    <w:rsid w:val="009D0A20"/>
    <w:rsid w:val="009E38EB"/>
    <w:rsid w:val="009F01E4"/>
    <w:rsid w:val="00A015F9"/>
    <w:rsid w:val="00A0661C"/>
    <w:rsid w:val="00A14A70"/>
    <w:rsid w:val="00A23023"/>
    <w:rsid w:val="00A57A46"/>
    <w:rsid w:val="00A66669"/>
    <w:rsid w:val="00A76AE7"/>
    <w:rsid w:val="00A85688"/>
    <w:rsid w:val="00A923A5"/>
    <w:rsid w:val="00AA3617"/>
    <w:rsid w:val="00AA4FD7"/>
    <w:rsid w:val="00AB1B9E"/>
    <w:rsid w:val="00AC75FF"/>
    <w:rsid w:val="00AD1400"/>
    <w:rsid w:val="00AD1EB5"/>
    <w:rsid w:val="00B22948"/>
    <w:rsid w:val="00B2518E"/>
    <w:rsid w:val="00B412D6"/>
    <w:rsid w:val="00B46D55"/>
    <w:rsid w:val="00B9168A"/>
    <w:rsid w:val="00BA2906"/>
    <w:rsid w:val="00BC5138"/>
    <w:rsid w:val="00BF78A4"/>
    <w:rsid w:val="00C0352C"/>
    <w:rsid w:val="00C03869"/>
    <w:rsid w:val="00C054FC"/>
    <w:rsid w:val="00C21D82"/>
    <w:rsid w:val="00C2252A"/>
    <w:rsid w:val="00C22D0F"/>
    <w:rsid w:val="00C72BA7"/>
    <w:rsid w:val="00C810BE"/>
    <w:rsid w:val="00C91079"/>
    <w:rsid w:val="00CF6D4A"/>
    <w:rsid w:val="00D12CC0"/>
    <w:rsid w:val="00D178D2"/>
    <w:rsid w:val="00D20DC6"/>
    <w:rsid w:val="00D30C86"/>
    <w:rsid w:val="00D444A5"/>
    <w:rsid w:val="00D45862"/>
    <w:rsid w:val="00D8054A"/>
    <w:rsid w:val="00D86325"/>
    <w:rsid w:val="00D86B65"/>
    <w:rsid w:val="00D94F86"/>
    <w:rsid w:val="00D95CD2"/>
    <w:rsid w:val="00DA08FC"/>
    <w:rsid w:val="00DA3CC2"/>
    <w:rsid w:val="00E051D7"/>
    <w:rsid w:val="00E23B16"/>
    <w:rsid w:val="00E32071"/>
    <w:rsid w:val="00E37991"/>
    <w:rsid w:val="00E420DD"/>
    <w:rsid w:val="00E43056"/>
    <w:rsid w:val="00E50922"/>
    <w:rsid w:val="00EA41B9"/>
    <w:rsid w:val="00EC30D6"/>
    <w:rsid w:val="00EC6732"/>
    <w:rsid w:val="00EF1B42"/>
    <w:rsid w:val="00F058EE"/>
    <w:rsid w:val="00F1456E"/>
    <w:rsid w:val="00F5688E"/>
    <w:rsid w:val="00F738FC"/>
    <w:rsid w:val="00F93910"/>
    <w:rsid w:val="00FA6098"/>
    <w:rsid w:val="00FD3013"/>
    <w:rsid w:val="00FD528C"/>
    <w:rsid w:val="00FF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55DBF5"/>
  <w15:docId w15:val="{6B75BF44-DD0A-4F77-948D-B7B3A6AD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89B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rsid w:val="00416AE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6AEA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416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B9168A"/>
    <w:rPr>
      <w:rFonts w:ascii="Tahoma" w:hAnsi="Tahoma"/>
      <w:sz w:val="16"/>
      <w:szCs w:val="16"/>
    </w:rPr>
  </w:style>
  <w:style w:type="character" w:styleId="Nmerodepgina">
    <w:name w:val="page number"/>
    <w:basedOn w:val="Fuentedeprrafopredeter"/>
    <w:rsid w:val="006600BC"/>
  </w:style>
  <w:style w:type="character" w:customStyle="1" w:styleId="EncabezadoCar">
    <w:name w:val="Encabezado Car"/>
    <w:aliases w:val="encabezado Car"/>
    <w:basedOn w:val="Fuentedeprrafopredeter"/>
    <w:link w:val="Encabezado"/>
    <w:locked/>
    <w:rsid w:val="008326CF"/>
    <w:rPr>
      <w:sz w:val="24"/>
      <w:szCs w:val="24"/>
    </w:rPr>
  </w:style>
  <w:style w:type="character" w:styleId="Refdecomentario">
    <w:name w:val="annotation reference"/>
    <w:basedOn w:val="Fuentedeprrafopredeter"/>
    <w:semiHidden/>
    <w:unhideWhenUsed/>
    <w:rsid w:val="0001328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0132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1328A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0132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1328A"/>
    <w:rPr>
      <w:b/>
      <w:bCs/>
    </w:rPr>
  </w:style>
  <w:style w:type="paragraph" w:styleId="Prrafodelista">
    <w:name w:val="List Paragraph"/>
    <w:basedOn w:val="Normal"/>
    <w:uiPriority w:val="34"/>
    <w:qFormat/>
    <w:rsid w:val="00F14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2EBDD-1677-4E55-856D-DDBCEC9A5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ISSORM</Company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RUIZ</dc:creator>
  <cp:lastModifiedBy>MUNUERA GINER, FRANCISCA</cp:lastModifiedBy>
  <cp:revision>2</cp:revision>
  <cp:lastPrinted>2016-11-04T08:32:00Z</cp:lastPrinted>
  <dcterms:created xsi:type="dcterms:W3CDTF">2025-08-08T10:54:00Z</dcterms:created>
  <dcterms:modified xsi:type="dcterms:W3CDTF">2025-08-08T10:54:00Z</dcterms:modified>
</cp:coreProperties>
</file>